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Proxima Nova" w:cs="Proxima Nova" w:eastAsia="Proxima Nova" w:hAnsi="Proxima Nova"/>
          <w:b w:val="1"/>
          <w:sz w:val="18"/>
          <w:szCs w:val="18"/>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5124450</wp:posOffset>
            </wp:positionH>
            <wp:positionV relativeFrom="paragraph">
              <wp:posOffset>19050</wp:posOffset>
            </wp:positionV>
            <wp:extent cx="1001078" cy="511342"/>
            <wp:effectExtent b="0" l="0" r="0" t="0"/>
            <wp:wrapSquare wrapText="bothSides" distB="19050" distT="19050" distL="19050" distR="1905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01078" cy="511342"/>
                    </a:xfrm>
                    <a:prstGeom prst="rect"/>
                    <a:ln/>
                  </pic:spPr>
                </pic:pic>
              </a:graphicData>
            </a:graphic>
          </wp:anchor>
        </w:drawing>
      </w:r>
    </w:p>
    <w:p w:rsidR="00000000" w:rsidDel="00000000" w:rsidP="00000000" w:rsidRDefault="00000000" w:rsidRPr="00000000" w14:paraId="00000002">
      <w:pPr>
        <w:jc w:val="both"/>
        <w:rPr>
          <w:rFonts w:ascii="Proxima Nova" w:cs="Proxima Nova" w:eastAsia="Proxima Nova" w:hAnsi="Proxima Nova"/>
          <w:b w:val="1"/>
          <w:sz w:val="18"/>
          <w:szCs w:val="18"/>
        </w:rPr>
      </w:pPr>
      <w:r w:rsidDel="00000000" w:rsidR="00000000" w:rsidRPr="00000000">
        <w:rPr>
          <w:rtl w:val="0"/>
        </w:rPr>
      </w:r>
    </w:p>
    <w:p w:rsidR="00000000" w:rsidDel="00000000" w:rsidP="00000000" w:rsidRDefault="00000000" w:rsidRPr="00000000" w14:paraId="00000003">
      <w:pPr>
        <w:jc w:val="both"/>
        <w:rPr>
          <w:rFonts w:ascii="Proxima Nova" w:cs="Proxima Nova" w:eastAsia="Proxima Nova" w:hAnsi="Proxima Nova"/>
          <w:b w:val="1"/>
          <w:sz w:val="18"/>
          <w:szCs w:val="18"/>
        </w:rPr>
      </w:pPr>
      <w:r w:rsidDel="00000000" w:rsidR="00000000" w:rsidRPr="00000000">
        <w:rPr>
          <w:rtl w:val="0"/>
        </w:rPr>
      </w:r>
    </w:p>
    <w:p w:rsidR="00000000" w:rsidDel="00000000" w:rsidP="00000000" w:rsidRDefault="00000000" w:rsidRPr="00000000" w14:paraId="00000004">
      <w:pPr>
        <w:jc w:val="both"/>
        <w:rPr>
          <w:rFonts w:ascii="Proxima Nova" w:cs="Proxima Nova" w:eastAsia="Proxima Nova" w:hAnsi="Proxima Nova"/>
          <w:b w:val="1"/>
          <w:sz w:val="18"/>
          <w:szCs w:val="18"/>
        </w:rPr>
      </w:pPr>
      <w:r w:rsidDel="00000000" w:rsidR="00000000" w:rsidRPr="00000000">
        <w:rPr>
          <w:rtl w:val="0"/>
        </w:rPr>
      </w:r>
    </w:p>
    <w:p w:rsidR="00000000" w:rsidDel="00000000" w:rsidP="00000000" w:rsidRDefault="00000000" w:rsidRPr="00000000" w14:paraId="00000005">
      <w:pPr>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18"/>
          <w:szCs w:val="18"/>
          <w:rtl w:val="0"/>
        </w:rPr>
        <w:br w:type="textWrapping"/>
        <w:br w:type="textWrapping"/>
      </w:r>
      <w:r w:rsidDel="00000000" w:rsidR="00000000" w:rsidRPr="00000000">
        <w:rPr>
          <w:rFonts w:ascii="Proxima Nova" w:cs="Proxima Nova" w:eastAsia="Proxima Nova" w:hAnsi="Proxima Nova"/>
          <w:b w:val="1"/>
          <w:sz w:val="28"/>
          <w:szCs w:val="28"/>
          <w:rtl w:val="0"/>
        </w:rPr>
        <w:t xml:space="preserve">Rompiendo el mito de la maternidad perfecta: </w:t>
      </w:r>
    </w:p>
    <w:p w:rsidR="00000000" w:rsidDel="00000000" w:rsidP="00000000" w:rsidRDefault="00000000" w:rsidRPr="00000000" w14:paraId="00000006">
      <w:pPr>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Nueva encuesta muestra cómo se sienten realmente las madres mexicanas</w:t>
      </w:r>
    </w:p>
    <w:p w:rsidR="00000000" w:rsidDel="00000000" w:rsidP="00000000" w:rsidRDefault="00000000" w:rsidRPr="00000000" w14:paraId="00000007">
      <w:pPr>
        <w:jc w:val="cente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8">
      <w:pPr>
        <w:numPr>
          <w:ilvl w:val="0"/>
          <w:numId w:val="1"/>
        </w:numPr>
        <w:ind w:left="720" w:hanging="360"/>
        <w:jc w:val="center"/>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El 92% de las mamás en México cree que la sociedad no les permite hablar con</w:t>
      </w:r>
      <w:r w:rsidDel="00000000" w:rsidR="00000000" w:rsidRPr="00000000">
        <w:rPr>
          <w:rFonts w:ascii="Proxima Nova" w:cs="Proxima Nova" w:eastAsia="Proxima Nova" w:hAnsi="Proxima Nova"/>
          <w:i w:val="1"/>
          <w:rtl w:val="0"/>
        </w:rPr>
        <w:t xml:space="preserve"> </w:t>
      </w:r>
      <w:r w:rsidDel="00000000" w:rsidR="00000000" w:rsidRPr="00000000">
        <w:rPr>
          <w:rFonts w:ascii="Proxima Nova" w:cs="Proxima Nova" w:eastAsia="Proxima Nova" w:hAnsi="Proxima Nova"/>
          <w:i w:val="1"/>
          <w:rtl w:val="0"/>
        </w:rPr>
        <w:t xml:space="preserve">sinceridad sobre las dificultades de ser madre.</w:t>
      </w:r>
    </w:p>
    <w:p w:rsidR="00000000" w:rsidDel="00000000" w:rsidP="00000000" w:rsidRDefault="00000000" w:rsidRPr="00000000" w14:paraId="00000009">
      <w:pPr>
        <w:numPr>
          <w:ilvl w:val="0"/>
          <w:numId w:val="1"/>
        </w:numPr>
        <w:ind w:left="720" w:hanging="360"/>
        <w:jc w:val="center"/>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Más del 70% indicó que ni su mamá, tías o mujeres de generaciones mayores hablaron con ellas sobre las dificultades de ser madre.</w:t>
      </w:r>
    </w:p>
    <w:p w:rsidR="00000000" w:rsidDel="00000000" w:rsidP="00000000" w:rsidRDefault="00000000" w:rsidRPr="00000000" w14:paraId="0000000A">
      <w:pPr>
        <w:numPr>
          <w:ilvl w:val="0"/>
          <w:numId w:val="1"/>
        </w:numPr>
        <w:ind w:left="720" w:hanging="360"/>
        <w:jc w:val="center"/>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”Al convertirte en madre no podrás desarrollarte profesionalmente” es el mito que más le ha costado derribar a la mayoría de ellas. </w:t>
      </w:r>
    </w:p>
    <w:p w:rsidR="00000000" w:rsidDel="00000000" w:rsidP="00000000" w:rsidRDefault="00000000" w:rsidRPr="00000000" w14:paraId="0000000B">
      <w:pPr>
        <w:numPr>
          <w:ilvl w:val="0"/>
          <w:numId w:val="1"/>
        </w:numPr>
        <w:ind w:left="720" w:hanging="360"/>
        <w:jc w:val="center"/>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El 57% de las mexicanas piensa que ni las instituciones ni los profesionales de la salud están capacitados para apoyar a las madres con las dificultades físicas y mentales que viven durante el embarazo y después de dar a luz.</w:t>
      </w:r>
    </w:p>
    <w:p w:rsidR="00000000" w:rsidDel="00000000" w:rsidP="00000000" w:rsidRDefault="00000000" w:rsidRPr="00000000" w14:paraId="0000000C">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D">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De forma histórica, las maternidades han estado reflejadas con un halo de perfección y superpoderes. En México, la maternidad es muy valorada entre la sociedad, de acuerdo con la </w:t>
      </w:r>
      <w:hyperlink r:id="rId7">
        <w:r w:rsidDel="00000000" w:rsidR="00000000" w:rsidRPr="00000000">
          <w:rPr>
            <w:rFonts w:ascii="Proxima Nova" w:cs="Proxima Nova" w:eastAsia="Proxima Nova" w:hAnsi="Proxima Nova"/>
            <w:color w:val="1155cc"/>
            <w:u w:val="single"/>
            <w:rtl w:val="0"/>
          </w:rPr>
          <w:t xml:space="preserve">ENADID 2018</w:t>
        </w:r>
      </w:hyperlink>
      <w:r w:rsidDel="00000000" w:rsidR="00000000" w:rsidRPr="00000000">
        <w:rPr>
          <w:rFonts w:ascii="Proxima Nova" w:cs="Proxima Nova" w:eastAsia="Proxima Nova" w:hAnsi="Proxima Nova"/>
          <w:rtl w:val="0"/>
        </w:rPr>
        <w:t xml:space="preserve">, solamente el 8% de las mujeres entre 45 y 54 años de edad no había tenido nunca un hijo o hija; y entre este grupo, casi el 34% sí deseó tenerlos y 66% no.</w:t>
      </w:r>
    </w:p>
    <w:p w:rsidR="00000000" w:rsidDel="00000000" w:rsidP="00000000" w:rsidRDefault="00000000" w:rsidRPr="00000000" w14:paraId="0000000E">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F">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Además de la felicidad que las mamás experimentan al tener a su bebé desde su embarazo y hasta que pueden abrazarlos, las mujeres atraviesan distintas etapas que de forma general no se hablan. Y lo uno no está peleado con lo otro: la felicidad de un bebé deseado y amado es extraordinaria y sin límites, pero también existe la ansiedad, el agotamiento, la depresión posparto y otras dificultades que millones de mujeres alrededor del mundo experimentan y de las que casi no se habla. </w:t>
      </w:r>
    </w:p>
    <w:p w:rsidR="00000000" w:rsidDel="00000000" w:rsidP="00000000" w:rsidRDefault="00000000" w:rsidRPr="00000000" w14:paraId="00000010">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1">
      <w:pPr>
        <w:jc w:val="both"/>
        <w:rPr>
          <w:rFonts w:ascii="Proxima Nova" w:cs="Proxima Nova" w:eastAsia="Proxima Nova" w:hAnsi="Proxima Nova"/>
        </w:rPr>
      </w:pPr>
      <w:hyperlink r:id="rId8">
        <w:r w:rsidDel="00000000" w:rsidR="00000000" w:rsidRPr="00000000">
          <w:rPr>
            <w:rFonts w:ascii="Proxima Nova" w:cs="Proxima Nova" w:eastAsia="Proxima Nova" w:hAnsi="Proxima Nova"/>
            <w:color w:val="1155cc"/>
            <w:u w:val="single"/>
            <w:rtl w:val="0"/>
          </w:rPr>
          <w:t xml:space="preserve">Peanut</w:t>
        </w:r>
      </w:hyperlink>
      <w:r w:rsidDel="00000000" w:rsidR="00000000" w:rsidRPr="00000000">
        <w:rPr>
          <w:rFonts w:ascii="Proxima Nova" w:cs="Proxima Nova" w:eastAsia="Proxima Nova" w:hAnsi="Proxima Nova"/>
          <w:rtl w:val="0"/>
        </w:rPr>
        <w:t xml:space="preserve">, la red social exclusiva para mujeres que busca crear lazos y comunicación entre ellas, pionera en priorizar la creación de vínculos entre las mujeres en todas las etapas de su vida, lanzó una encuesta en México para conocer cuáles son los mitos sobre las maternidades perfectas que se deben discutir. </w:t>
      </w:r>
    </w:p>
    <w:p w:rsidR="00000000" w:rsidDel="00000000" w:rsidP="00000000" w:rsidRDefault="00000000" w:rsidRPr="00000000" w14:paraId="00000012">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3">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Uno de los resultados más destacables fue que el 96% respondió que la maternidad no es perfecta. Además, el 44% indicó que el mito que más les costó derribar al convertirse en madre fue que no podrían desarrollarse profesionalmente tras el nacimiento de su bebé, seguido del 23% de aquellas a quienes se les </w:t>
      </w:r>
      <w:r w:rsidDel="00000000" w:rsidR="00000000" w:rsidRPr="00000000">
        <w:rPr>
          <w:rFonts w:ascii="Proxima Nova" w:cs="Proxima Nova" w:eastAsia="Proxima Nova" w:hAnsi="Proxima Nova"/>
          <w:rtl w:val="0"/>
        </w:rPr>
        <w:t xml:space="preserve">dificultó</w:t>
      </w:r>
      <w:r w:rsidDel="00000000" w:rsidR="00000000" w:rsidRPr="00000000">
        <w:rPr>
          <w:rFonts w:ascii="Proxima Nova" w:cs="Proxima Nova" w:eastAsia="Proxima Nova" w:hAnsi="Proxima Nova"/>
          <w:rtl w:val="0"/>
        </w:rPr>
        <w:t xml:space="preserve"> eliminar el supuesto de que las mujeres nacieron para tener familia e hijos. </w:t>
      </w:r>
    </w:p>
    <w:p w:rsidR="00000000" w:rsidDel="00000000" w:rsidP="00000000" w:rsidRDefault="00000000" w:rsidRPr="00000000" w14:paraId="00000014">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5">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Por otro lado, entre las creencias con las que más han encontrado dificultades han sido que una mamá debe ser fuerte y no mostrar debilidad, con un 58%; que aprendes a vivir sin dormir, con un 35%; ser mamá es fácil, pues lo traes en la sangre, con 32%; y que cuando nace tu bebé se activan superpoderes, con un 23%. </w:t>
      </w:r>
    </w:p>
    <w:p w:rsidR="00000000" w:rsidDel="00000000" w:rsidP="00000000" w:rsidRDefault="00000000" w:rsidRPr="00000000" w14:paraId="00000016">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7">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Asimismo, más del 70% indicó que ni su mamá, tías o mujeres de generaciones mayores hablaron con ellas sobre las dificultades de ser mamá.</w:t>
      </w:r>
    </w:p>
    <w:p w:rsidR="00000000" w:rsidDel="00000000" w:rsidP="00000000" w:rsidRDefault="00000000" w:rsidRPr="00000000" w14:paraId="00000018">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9">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Por fortuna, el 86% ya habla sobre estas dificultades de la maternidad con otras mujeres, de acuerdo con el estudio.  </w:t>
      </w:r>
    </w:p>
    <w:p w:rsidR="00000000" w:rsidDel="00000000" w:rsidP="00000000" w:rsidRDefault="00000000" w:rsidRPr="00000000" w14:paraId="0000001A">
      <w:pPr>
        <w:jc w:val="both"/>
        <w:rPr>
          <w:rFonts w:ascii="Proxima Nova" w:cs="Proxima Nova" w:eastAsia="Proxima Nova" w:hAnsi="Proxima Nova"/>
          <w:b w:val="1"/>
          <w:sz w:val="24"/>
          <w:szCs w:val="24"/>
        </w:rPr>
      </w:pPr>
      <w:r w:rsidDel="00000000" w:rsidR="00000000" w:rsidRPr="00000000">
        <w:rPr>
          <w:rtl w:val="0"/>
        </w:rPr>
      </w:r>
    </w:p>
    <w:p w:rsidR="00000000" w:rsidDel="00000000" w:rsidP="00000000" w:rsidRDefault="00000000" w:rsidRPr="00000000" w14:paraId="0000001B">
      <w:pPr>
        <w:jc w:val="both"/>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Se necesita más apoyo, libertad e investigación </w:t>
      </w:r>
    </w:p>
    <w:p w:rsidR="00000000" w:rsidDel="00000000" w:rsidP="00000000" w:rsidRDefault="00000000" w:rsidRPr="00000000" w14:paraId="0000001C">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D">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Además de las distintas etapas que atraviesan las mamás mexicanas, los constructos sociales que han mitificado la perfección de su figura y rol han sido un impedimento para comunicarse con libertad, confianza y desahogarse cuando lo necesitan, pues el 92% cree que la sociedad no les permite hablar sobre las dificultades de la maternidad con libertad. </w:t>
      </w:r>
    </w:p>
    <w:p w:rsidR="00000000" w:rsidDel="00000000" w:rsidP="00000000" w:rsidRDefault="00000000" w:rsidRPr="00000000" w14:paraId="0000001E">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F">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Sumado a esto, el 57% piensa que ni las instituciones ni los profesionales de la salud están capacitados para apoyar a las madres con las dificultades físicas y mentales que viven durante el embarazo y después de dar a luz. Por su parte, el 37% de ellas cree que sólo algunos. </w:t>
      </w:r>
    </w:p>
    <w:p w:rsidR="00000000" w:rsidDel="00000000" w:rsidP="00000000" w:rsidRDefault="00000000" w:rsidRPr="00000000" w14:paraId="00000020">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1">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Esta podría ser una razón principal por la que el 63% suele buscar información en internet cuando tiene alguna duda, el 20% a su médico de confianza o a un experto, y el 16% a sus amigas y familiares. Se puede observar que entre estos dos puntos de vista no hay una gran diferencia, a pesar de que un grupo pertenece a profesionales. </w:t>
      </w:r>
    </w:p>
    <w:p w:rsidR="00000000" w:rsidDel="00000000" w:rsidP="00000000" w:rsidRDefault="00000000" w:rsidRPr="00000000" w14:paraId="00000022">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3">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"Peanut nació de mi experiencia entorno a los mitos de la maternidad. En ese momento, las redes sociales hacían que la maternidad pareciera perfecta pero mi realidad era diferente. Luchaba contra la soledad y sentía que estaba perdiendo mi identidad. Había pasado de trabajar en una empresa tecnológica a estar sola en casa todo el día con mi recién nacido. No sabía cómo expresar lo que sentía, porque todavía había un tabú en torno a la soledad: nadie hablaba de ella. Por eso creé Peanut, un espacio seguro para que las mujeres se conecten y encuentren apoyo en sus luchas comunes. Cada día las mujeres se acercan a Peanut para compartir sus experiencias, y cuanto se habla, menos se aíslan. La verdad es que no existe la perfección cuando se trata de la maternidad. Olvídate de lo que ves en las películas: la transición a la maternidad puede ser desafiante y abrumadora. Invito a todas las mujeres a que se unan a Peanut y entablen una conversación sincera con mujeres que lo entienden. Saber que no estamos solas ayuda", dijo Michelle Kennedy, directora general y creadora de Peanut.</w:t>
      </w:r>
    </w:p>
    <w:p w:rsidR="00000000" w:rsidDel="00000000" w:rsidP="00000000" w:rsidRDefault="00000000" w:rsidRPr="00000000" w14:paraId="00000024">
      <w:pPr>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br w:type="textWrapping"/>
        <w:br w:type="textWrapping"/>
        <w:t xml:space="preserve">Acerca de Peanut</w:t>
      </w:r>
    </w:p>
    <w:p w:rsidR="00000000" w:rsidDel="00000000" w:rsidP="00000000" w:rsidRDefault="00000000" w:rsidRPr="00000000" w14:paraId="00000025">
      <w:pPr>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26">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Peanut es la primera comunidad en línea que conecta a las mujeres en todas las etapas de su vida. Tanto si estás atravesando la menopausia, la maternidad o el embarazo, como si estás intentando concebir, la aplicación proporciona acceso a una comunidad que está ahí para escuchar, compartir información y ofrecer valiosos consejos. Creada por y para mujeres, Peanut es un espacio seguro para conocer a mujeres y mantener conversaciones sobre temas significativos, desde el sexo y la salud femenina hasta la fecundación in vitro, el embarazo, los primeros años, la mediana edad y más. Con más de 3 millones de mujeres que utilizan la aplicación y con recientes reconocimientos como Empresa más influyente de 2022 de </w:t>
      </w:r>
      <w:r w:rsidDel="00000000" w:rsidR="00000000" w:rsidRPr="00000000">
        <w:rPr>
          <w:rFonts w:ascii="Proxima Nova" w:cs="Proxima Nova" w:eastAsia="Proxima Nova" w:hAnsi="Proxima Nova"/>
          <w:sz w:val="18"/>
          <w:szCs w:val="18"/>
          <w:rtl w:val="0"/>
        </w:rPr>
        <w:t xml:space="preserve">TIME100</w:t>
      </w:r>
      <w:r w:rsidDel="00000000" w:rsidR="00000000" w:rsidRPr="00000000">
        <w:rPr>
          <w:rFonts w:ascii="Proxima Nova" w:cs="Proxima Nova" w:eastAsia="Proxima Nova" w:hAnsi="Proxima Nova"/>
          <w:sz w:val="18"/>
          <w:szCs w:val="18"/>
          <w:rtl w:val="0"/>
        </w:rPr>
        <w:t xml:space="preserve"> y Tendencia del año 2021 de Apple, Peanut se ha convertido en un destino codiciado para las mujeres que buscan conectarse, hacer preguntas y encontrar apoyo. Ha recaudado 23 millones de dólares hasta la </w:t>
      </w:r>
      <w:r w:rsidDel="00000000" w:rsidR="00000000" w:rsidRPr="00000000">
        <w:rPr>
          <w:rFonts w:ascii="Proxima Nova" w:cs="Proxima Nova" w:eastAsia="Proxima Nova" w:hAnsi="Proxima Nova"/>
          <w:sz w:val="18"/>
          <w:szCs w:val="18"/>
          <w:rtl w:val="0"/>
        </w:rPr>
        <w:t xml:space="preserve">fecha</w:t>
      </w:r>
      <w:r w:rsidDel="00000000" w:rsidR="00000000" w:rsidRPr="00000000">
        <w:rPr>
          <w:rFonts w:ascii="Proxima Nova" w:cs="Proxima Nova" w:eastAsia="Proxima Nova" w:hAnsi="Proxima Nova"/>
          <w:sz w:val="18"/>
          <w:szCs w:val="18"/>
          <w:rtl w:val="0"/>
        </w:rPr>
        <w:t xml:space="preserve">. La visión de Peanut es servir a las mujeres en todas las etapas de la vida -desde la pubertad hasta la menopausia- de modo que tres mujeres de una misma familia en diferentes etapas de la feminidad puedan encontrar comunidad, conversación y apoyo en Peanut.</w:t>
      </w:r>
    </w:p>
    <w:p w:rsidR="00000000" w:rsidDel="00000000" w:rsidP="00000000" w:rsidRDefault="00000000" w:rsidRPr="00000000" w14:paraId="00000027">
      <w:pPr>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28">
      <w:pPr>
        <w:jc w:val="both"/>
        <w:rPr>
          <w:rFonts w:ascii="Proxima Nova" w:cs="Proxima Nova" w:eastAsia="Proxima Nova" w:hAnsi="Proxima Nova"/>
          <w:sz w:val="18"/>
          <w:szCs w:val="1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inegi.org.mx/contenidos/programas/enadid/2018/doc/resultados_enadid18.pdf" TargetMode="External"/><Relationship Id="rId8" Type="http://schemas.openxmlformats.org/officeDocument/2006/relationships/hyperlink" Target="https://www.peanut-app.io/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